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35" w:rsidRPr="0023190E" w:rsidRDefault="00131335" w:rsidP="00131335">
      <w:pPr>
        <w:tabs>
          <w:tab w:val="left" w:pos="517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90E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:rsidR="00131335" w:rsidRPr="0023190E" w:rsidRDefault="00131335" w:rsidP="00131335">
      <w:pPr>
        <w:tabs>
          <w:tab w:val="left" w:pos="517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335" w:rsidRPr="0023190E" w:rsidRDefault="00131335" w:rsidP="00131335">
      <w:pPr>
        <w:tabs>
          <w:tab w:val="left" w:pos="517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3190E">
        <w:rPr>
          <w:rFonts w:ascii="Times New Roman" w:hAnsi="Times New Roman" w:cs="Times New Roman"/>
          <w:b/>
          <w:bCs/>
          <w:sz w:val="24"/>
          <w:szCs w:val="24"/>
        </w:rPr>
        <w:t>CARGOS DE PROVIMENTOS EFETIVO</w:t>
      </w:r>
      <w:proofErr w:type="gramEnd"/>
      <w:r w:rsidRPr="0023190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3190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3190E">
        <w:rPr>
          <w:rFonts w:ascii="Times New Roman" w:hAnsi="Times New Roman" w:cs="Times New Roman"/>
          <w:b/>
          <w:bCs/>
          <w:sz w:val="24"/>
          <w:szCs w:val="24"/>
        </w:rPr>
        <w:t>QUANTIDADE DE VAGAS, CARGA HORÁRIA SEMANAL E ESCOLARIDADE</w:t>
      </w:r>
    </w:p>
    <w:tbl>
      <w:tblPr>
        <w:tblW w:w="8712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2"/>
        <w:gridCol w:w="911"/>
        <w:gridCol w:w="1244"/>
        <w:gridCol w:w="2195"/>
      </w:tblGrid>
      <w:tr w:rsidR="00131335" w:rsidRPr="0023190E" w:rsidTr="00C62623">
        <w:trPr>
          <w:trHeight w:val="975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b/>
                <w:bCs/>
              </w:rPr>
            </w:pPr>
            <w:r w:rsidRPr="0023190E">
              <w:rPr>
                <w:rFonts w:ascii="Times New Roman" w:hAnsi="Times New Roman" w:cs="Times New Roman"/>
                <w:b/>
                <w:bCs/>
              </w:rPr>
              <w:t>CARGOS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90E">
              <w:rPr>
                <w:rFonts w:ascii="Times New Roman" w:hAnsi="Times New Roman" w:cs="Times New Roman"/>
                <w:b/>
                <w:bCs/>
              </w:rPr>
              <w:t>VAGAS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90E">
              <w:rPr>
                <w:rFonts w:ascii="Times New Roman" w:hAnsi="Times New Roman" w:cs="Times New Roman"/>
                <w:b/>
                <w:bCs/>
              </w:rPr>
              <w:t>CARGA HORÁRIA SEMANAL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90E">
              <w:rPr>
                <w:rFonts w:ascii="Times New Roman" w:hAnsi="Times New Roman" w:cs="Times New Roman"/>
                <w:b/>
                <w:bCs/>
              </w:rPr>
              <w:t>ESCOLARIDADE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AGENTE COMUNITÁRIO DE SAÚDE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 xml:space="preserve"> retificar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AGENTE COMUNITÁRIO DE SAÚDE (CLT)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AGENTE SOCIAL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737E4F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ALMOXARIFE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ARQUITETO E URBANISTA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ASSISTENTE DE FARMACIA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ASSISTENTE SOCIAL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AUXILIAR ADMINISTRATIVO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AUXILIAR ADMINISTRATIVO 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AUXILIAR ADMINISTRATIVO II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AUXILIAR DE EDUCACAO FÍSICA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AUXILIAR DE ENFERMAGEM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Médio e Profissionalizante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AUXILIAR DE SANEAMENTO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AUXILIAR DE SERVICOS GERAIS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AUXILIAR ODONTOLÓGICO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 xml:space="preserve">Médio e </w:t>
            </w:r>
            <w:r w:rsidRPr="0023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Profissionalizante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BIOQUÍMICO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BORRACHEIRO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CIRURGIÃO DENTISTA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CONTADOR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CONTÍNUO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DESENHISTA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DIGITADOR DE PROCESSAMENTO DE DADOS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EDUCADOR SOCIAL 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EDUCADOR SOCIAL II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ELETRECISTA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ENCANADOR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ENFERMEIRO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ENGENHEIRO AGRONOMO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ENGENHEIRO AMBIENTAL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ENGENHEIRO CIVIL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ENGENHEIRO DE ALIMENTOS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FARMACÊUTICO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FISCAL DE OBRAS E POSTURA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FISCAL TRIBUTÁRIO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FISCAL TRIBUTÁRIO 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FISIOTERAPEUTA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FONOAUDIÓLOGO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GUARDIÃO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MECÂNICO ELETRECISTA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MECÂNICO 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0E5EEB" w:rsidRDefault="00131335" w:rsidP="00C626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5E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MECÂNICO II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0E5EEB" w:rsidRDefault="00131335" w:rsidP="00C626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5E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MECÂNICO III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0E5EEB" w:rsidRDefault="00131335" w:rsidP="00C626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5E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MECÂNICO IV</w:t>
            </w:r>
            <w:bookmarkStart w:id="0" w:name="_GoBack"/>
            <w:bookmarkEnd w:id="0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0E5EEB" w:rsidRDefault="00131335" w:rsidP="00C626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5E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MÉDICO CARDIOLOGISTA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MÉDICO CLÍNICO GERAL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MÉDICO DERMATOLOGISTA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MÉDICO ENDOCRINOLOGISTA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MÉDICO GERIATRA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MÉDICO GINECO-OBSTETRA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MÉDICO INFECTOLOGISTA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MÉDICO NEUROLOGISTA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MÉDICO OFTALMOLOGISTA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MÉDICO ORTOPEDISTA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MÉDICO OTORRINOLARINGOLOGISTA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MÉDICO PEDIATRA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MÉDICO PSIQUIATRA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MÉDICO VETERINÁRIO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MERENDEIRA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MOTORISTA 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MOTORISTA II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NUTRICIONISTA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OPERADOR DE MÁQUINAS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OPERADOR DE RETROESCAVADEIRA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PATROLEIRO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PEDAGOGO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PEDREIRO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PROCURADOR DO MUNICÍPIO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PSICÓLOGO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SOCORRISTA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Médio e Profissionalizante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TÉCNICO EM MANUTENÇÃO DE EQUIPAMENTOS DE INFORMÁTICA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TÉCNICO AGRÍCOLA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TÉCNICO DE LABORATÓRIO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TÉCNICO EM AGRIMENSURA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TÉCNICO EM ALIMENTOS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TÉCNICO EM CONTABILIDADE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TÉCNICO EM ENFERMAGEM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TÉCNICO EM HIGIENE DENTÁRIA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TÉCNICO EM INFORMÁTICA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TÉCNICO EM SEGURANCA DO TRABALHO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TELEFONISTA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0E5EEB" w:rsidRDefault="00131335" w:rsidP="00C626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5E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TERAPEUTA OCUPACIONAL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TORNEIRO MECÂNICO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TRABALHADOR BRAÇAL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TRATORISTA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0E5EEB" w:rsidRDefault="00131335" w:rsidP="00C626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5E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ZELADOR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Fundamental</w:t>
            </w:r>
          </w:p>
        </w:tc>
      </w:tr>
      <w:tr w:rsidR="00131335" w:rsidRPr="0023190E" w:rsidTr="00C62623">
        <w:trPr>
          <w:trHeight w:val="28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ZOOTECNISTA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35" w:rsidRPr="0023190E" w:rsidRDefault="00131335" w:rsidP="00C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</w:tr>
    </w:tbl>
    <w:p w:rsidR="00131335" w:rsidRPr="0023190E" w:rsidRDefault="00131335" w:rsidP="00131335">
      <w:pPr>
        <w:tabs>
          <w:tab w:val="left" w:pos="517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335" w:rsidRPr="0023190E" w:rsidRDefault="00131335" w:rsidP="00131335">
      <w:pPr>
        <w:tabs>
          <w:tab w:val="left" w:pos="517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84D" w:rsidRDefault="00E8484D"/>
    <w:sectPr w:rsidR="00E8484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35" w:rsidRDefault="00131335" w:rsidP="00131335">
      <w:pPr>
        <w:spacing w:after="0" w:line="240" w:lineRule="auto"/>
      </w:pPr>
      <w:r>
        <w:separator/>
      </w:r>
    </w:p>
  </w:endnote>
  <w:endnote w:type="continuationSeparator" w:id="0">
    <w:p w:rsidR="00131335" w:rsidRDefault="00131335" w:rsidP="0013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35" w:rsidRPr="004E26BD" w:rsidRDefault="00131335" w:rsidP="00131335">
    <w:pPr>
      <w:pStyle w:val="Rodap"/>
      <w:jc w:val="center"/>
      <w:rPr>
        <w:rFonts w:ascii="Garamond" w:hAnsi="Garamond"/>
        <w:b/>
        <w:sz w:val="16"/>
        <w:szCs w:val="16"/>
      </w:rPr>
    </w:pPr>
    <w:r w:rsidRPr="004E26BD">
      <w:rPr>
        <w:rFonts w:ascii="Garamond" w:hAnsi="Garamond"/>
        <w:b/>
        <w:sz w:val="16"/>
        <w:szCs w:val="16"/>
      </w:rPr>
      <w:t>________________________________________________________________________________</w:t>
    </w:r>
    <w:r w:rsidRPr="004E26BD">
      <w:rPr>
        <w:rFonts w:ascii="Garamond" w:hAnsi="Garamond"/>
        <w:b/>
        <w:sz w:val="16"/>
        <w:szCs w:val="16"/>
      </w:rPr>
      <w:softHyphen/>
    </w:r>
    <w:r w:rsidRPr="004E26BD">
      <w:rPr>
        <w:rFonts w:ascii="Garamond" w:hAnsi="Garamond"/>
        <w:b/>
        <w:sz w:val="16"/>
        <w:szCs w:val="16"/>
      </w:rPr>
      <w:softHyphen/>
    </w:r>
    <w:r w:rsidRPr="004E26BD">
      <w:rPr>
        <w:rFonts w:ascii="Garamond" w:hAnsi="Garamond"/>
        <w:b/>
        <w:sz w:val="16"/>
        <w:szCs w:val="16"/>
      </w:rPr>
      <w:softHyphen/>
    </w:r>
    <w:r w:rsidRPr="004E26BD">
      <w:rPr>
        <w:rFonts w:ascii="Garamond" w:hAnsi="Garamond"/>
        <w:b/>
        <w:sz w:val="16"/>
        <w:szCs w:val="16"/>
      </w:rPr>
      <w:softHyphen/>
    </w:r>
    <w:r w:rsidRPr="004E26BD">
      <w:rPr>
        <w:rFonts w:ascii="Garamond" w:hAnsi="Garamond"/>
        <w:b/>
        <w:sz w:val="16"/>
        <w:szCs w:val="16"/>
      </w:rPr>
      <w:softHyphen/>
    </w:r>
    <w:r w:rsidRPr="004E26BD">
      <w:rPr>
        <w:rFonts w:ascii="Garamond" w:hAnsi="Garamond"/>
        <w:b/>
        <w:sz w:val="16"/>
        <w:szCs w:val="16"/>
      </w:rPr>
      <w:softHyphen/>
    </w:r>
    <w:r w:rsidRPr="004E26BD">
      <w:rPr>
        <w:rFonts w:ascii="Garamond" w:hAnsi="Garamond"/>
        <w:b/>
        <w:sz w:val="16"/>
        <w:szCs w:val="16"/>
      </w:rPr>
      <w:softHyphen/>
    </w:r>
    <w:r w:rsidRPr="004E26BD">
      <w:rPr>
        <w:rFonts w:ascii="Garamond" w:hAnsi="Garamond"/>
        <w:b/>
        <w:sz w:val="16"/>
        <w:szCs w:val="16"/>
      </w:rPr>
      <w:softHyphen/>
    </w:r>
    <w:r w:rsidRPr="004E26BD">
      <w:rPr>
        <w:rFonts w:ascii="Garamond" w:hAnsi="Garamond"/>
        <w:b/>
        <w:sz w:val="16"/>
        <w:szCs w:val="16"/>
      </w:rPr>
      <w:softHyphen/>
    </w:r>
    <w:proofErr w:type="gramStart"/>
    <w:r w:rsidRPr="004E26BD">
      <w:rPr>
        <w:rFonts w:ascii="Garamond" w:hAnsi="Garamond"/>
        <w:b/>
        <w:sz w:val="16"/>
        <w:szCs w:val="16"/>
      </w:rPr>
      <w:t xml:space="preserve">   </w:t>
    </w:r>
  </w:p>
  <w:p w:rsidR="00131335" w:rsidRPr="004E26BD" w:rsidRDefault="00131335" w:rsidP="00131335">
    <w:pPr>
      <w:pStyle w:val="Rodap"/>
      <w:jc w:val="center"/>
      <w:rPr>
        <w:rFonts w:ascii="Garamond" w:hAnsi="Garamond"/>
        <w:b/>
        <w:sz w:val="17"/>
        <w:szCs w:val="17"/>
      </w:rPr>
    </w:pPr>
    <w:proofErr w:type="gramEnd"/>
    <w:r w:rsidRPr="004E26BD">
      <w:rPr>
        <w:rFonts w:ascii="Garamond" w:hAnsi="Garamond"/>
        <w:b/>
        <w:sz w:val="17"/>
        <w:szCs w:val="17"/>
      </w:rPr>
      <w:t xml:space="preserve">Rua </w:t>
    </w:r>
    <w:r>
      <w:rPr>
        <w:rFonts w:ascii="Garamond" w:hAnsi="Garamond"/>
        <w:b/>
        <w:sz w:val="17"/>
        <w:szCs w:val="17"/>
      </w:rPr>
      <w:t>Vicente Machado</w:t>
    </w:r>
    <w:r w:rsidRPr="004E26BD">
      <w:rPr>
        <w:rFonts w:ascii="Garamond" w:hAnsi="Garamond"/>
        <w:b/>
        <w:sz w:val="17"/>
        <w:szCs w:val="17"/>
      </w:rPr>
      <w:t xml:space="preserve">, </w:t>
    </w:r>
    <w:r>
      <w:rPr>
        <w:rFonts w:ascii="Garamond" w:hAnsi="Garamond"/>
        <w:b/>
        <w:sz w:val="17"/>
        <w:szCs w:val="17"/>
      </w:rPr>
      <w:t>1466</w:t>
    </w:r>
    <w:r w:rsidRPr="004E26BD">
      <w:rPr>
        <w:rFonts w:ascii="Garamond" w:hAnsi="Garamond"/>
        <w:b/>
        <w:sz w:val="17"/>
        <w:szCs w:val="17"/>
      </w:rPr>
      <w:t>, Centro – CEP 84130-000</w:t>
    </w:r>
    <w:proofErr w:type="gramStart"/>
    <w:r w:rsidRPr="004E26BD">
      <w:rPr>
        <w:rFonts w:ascii="Garamond" w:hAnsi="Garamond"/>
        <w:b/>
        <w:sz w:val="17"/>
        <w:szCs w:val="17"/>
      </w:rPr>
      <w:t xml:space="preserve">  </w:t>
    </w:r>
    <w:proofErr w:type="gramEnd"/>
    <w:r w:rsidRPr="004E26BD">
      <w:rPr>
        <w:rFonts w:ascii="Garamond" w:hAnsi="Garamond"/>
        <w:b/>
        <w:sz w:val="17"/>
        <w:szCs w:val="17"/>
      </w:rPr>
      <w:t>-  Palmeira  -  Paraná</w:t>
    </w:r>
  </w:p>
  <w:p w:rsidR="00131335" w:rsidRPr="004E26BD" w:rsidRDefault="00131335" w:rsidP="00131335">
    <w:pPr>
      <w:pStyle w:val="Rodap"/>
      <w:jc w:val="center"/>
      <w:rPr>
        <w:rFonts w:ascii="Garamond" w:hAnsi="Garamond"/>
        <w:b/>
        <w:sz w:val="17"/>
        <w:szCs w:val="17"/>
      </w:rPr>
    </w:pPr>
    <w:r w:rsidRPr="004E26BD">
      <w:rPr>
        <w:rFonts w:ascii="Garamond" w:hAnsi="Garamond"/>
        <w:b/>
        <w:sz w:val="17"/>
        <w:szCs w:val="17"/>
      </w:rPr>
      <w:t xml:space="preserve">Fone: (42) 3252-7618 – </w:t>
    </w:r>
    <w:r w:rsidRPr="004E26BD">
      <w:rPr>
        <w:rFonts w:ascii="Garamond" w:hAnsi="Garamond"/>
        <w:b/>
        <w:sz w:val="17"/>
        <w:szCs w:val="17"/>
        <w:lang w:val="en-US"/>
      </w:rPr>
      <w:t>Email: sismuppalmeira@yahoo.com.br</w:t>
    </w:r>
  </w:p>
  <w:p w:rsidR="00131335" w:rsidRDefault="001313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35" w:rsidRDefault="00131335" w:rsidP="00131335">
      <w:pPr>
        <w:spacing w:after="0" w:line="240" w:lineRule="auto"/>
      </w:pPr>
      <w:r>
        <w:separator/>
      </w:r>
    </w:p>
  </w:footnote>
  <w:footnote w:type="continuationSeparator" w:id="0">
    <w:p w:rsidR="00131335" w:rsidRDefault="00131335" w:rsidP="0013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35" w:rsidRPr="004E26BD" w:rsidRDefault="00131335" w:rsidP="00131335">
    <w:pPr>
      <w:pStyle w:val="Cabealho"/>
      <w:jc w:val="center"/>
      <w:rPr>
        <w:rFonts w:ascii="Garamond" w:hAnsi="Garamond"/>
        <w:b/>
        <w:sz w:val="17"/>
        <w:szCs w:val="17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415595" o:spid="_x0000_s1025" type="#_x0000_t136" style="position:absolute;left:0;text-align:left;margin-left:0;margin-top:0;width:479.55pt;height:119.85pt;rotation:315;z-index:-251655168;mso-position-horizontal:center;mso-position-horizontal-relative:margin;mso-position-vertical:center;mso-position-vertical-relative:margin" o:allowincell="f" fillcolor="#d6e3bc [1302]" stroked="f">
          <v:fill opacity=".5"/>
          <v:textpath style="font-family:&quot;Batang&quot;;font-size:1pt" string="SISMUP"/>
          <w10:wrap anchorx="margin" anchory="margin"/>
        </v:shape>
      </w:pict>
    </w:r>
    <w:r>
      <w:rPr>
        <w:rFonts w:ascii="Garamond" w:hAnsi="Garamond"/>
        <w:b/>
        <w:noProof/>
        <w:sz w:val="17"/>
        <w:szCs w:val="17"/>
      </w:rPr>
      <w:drawing>
        <wp:inline distT="0" distB="0" distL="0" distR="0" wp14:anchorId="14F4E2C1" wp14:editId="11ABC5E1">
          <wp:extent cx="707390" cy="707390"/>
          <wp:effectExtent l="0" t="0" r="0" b="0"/>
          <wp:docPr id="1" name="Imagem 1" descr="C:\Documents and Settings\Usuario\Meus documentos\Minhas imagens\sism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:\Documents and Settings\Usuario\Meus documentos\Minhas imagens\sism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26BD">
      <w:rPr>
        <w:rFonts w:ascii="Garamond" w:hAnsi="Garamond"/>
        <w:b/>
        <w:sz w:val="17"/>
        <w:szCs w:val="17"/>
      </w:rPr>
      <w:t>SINDICATO DOS SERVIDORES PÚBLICOS MUNICIPAIS DE PALMEIRA</w:t>
    </w:r>
  </w:p>
  <w:p w:rsidR="00131335" w:rsidRPr="004E26BD" w:rsidRDefault="00131335" w:rsidP="00131335">
    <w:pPr>
      <w:pStyle w:val="Cabealho"/>
      <w:jc w:val="center"/>
      <w:rPr>
        <w:rFonts w:ascii="Garamond" w:hAnsi="Garamond"/>
        <w:b/>
        <w:sz w:val="17"/>
        <w:szCs w:val="17"/>
      </w:rPr>
    </w:pPr>
    <w:r w:rsidRPr="004E26BD">
      <w:rPr>
        <w:rFonts w:ascii="Garamond" w:hAnsi="Garamond"/>
        <w:b/>
        <w:sz w:val="17"/>
        <w:szCs w:val="17"/>
      </w:rPr>
      <w:t>-SISMUP-</w:t>
    </w:r>
  </w:p>
  <w:p w:rsidR="00131335" w:rsidRPr="004E26BD" w:rsidRDefault="00131335" w:rsidP="00131335">
    <w:pPr>
      <w:pStyle w:val="Cabealho"/>
      <w:rPr>
        <w:sz w:val="16"/>
        <w:szCs w:val="16"/>
      </w:rPr>
    </w:pPr>
    <w:r>
      <w:rPr>
        <w:rFonts w:ascii="Garamond" w:hAnsi="Garamond"/>
        <w:b/>
        <w:noProof/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F4AFA" wp14:editId="55EC3654">
              <wp:simplePos x="0" y="0"/>
              <wp:positionH relativeFrom="column">
                <wp:posOffset>148590</wp:posOffset>
              </wp:positionH>
              <wp:positionV relativeFrom="paragraph">
                <wp:posOffset>67310</wp:posOffset>
              </wp:positionV>
              <wp:extent cx="5238750" cy="0"/>
              <wp:effectExtent l="5715" t="10160" r="13335" b="889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38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11.7pt;margin-top:5.3pt;width:41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"/>
          </w:pict>
        </mc:Fallback>
      </mc:AlternateContent>
    </w:r>
    <w:r>
      <w:rPr>
        <w:rFonts w:ascii="Garamond" w:hAnsi="Garamond"/>
        <w:b/>
        <w:noProof/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D28BA" wp14:editId="62405D35">
              <wp:simplePos x="0" y="0"/>
              <wp:positionH relativeFrom="column">
                <wp:posOffset>148590</wp:posOffset>
              </wp:positionH>
              <wp:positionV relativeFrom="paragraph">
                <wp:posOffset>85725</wp:posOffset>
              </wp:positionV>
              <wp:extent cx="5238750" cy="635"/>
              <wp:effectExtent l="5715" t="9525" r="13335" b="889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387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de seta reta 2" o:spid="_x0000_s1026" type="#_x0000_t32" style="position:absolute;margin-left:11.7pt;margin-top:6.75pt;width:412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"/>
          </w:pict>
        </mc:Fallback>
      </mc:AlternateContent>
    </w:r>
    <w:r w:rsidRPr="004E26BD">
      <w:rPr>
        <w:rFonts w:ascii="Garamond" w:hAnsi="Garamond"/>
        <w:b/>
        <w:sz w:val="17"/>
        <w:szCs w:val="17"/>
      </w:rPr>
      <w:t xml:space="preserve">     </w:t>
    </w:r>
    <w:r w:rsidRPr="004E26BD">
      <w:rPr>
        <w:rFonts w:ascii="Garamond" w:hAnsi="Garamond"/>
        <w:b/>
        <w:sz w:val="17"/>
        <w:szCs w:val="17"/>
      </w:rPr>
      <w:tab/>
    </w:r>
  </w:p>
  <w:p w:rsidR="00131335" w:rsidRDefault="00131335" w:rsidP="00131335">
    <w:pPr>
      <w:pStyle w:val="Cabealho"/>
    </w:pPr>
  </w:p>
  <w:p w:rsidR="00131335" w:rsidRDefault="001313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35"/>
    <w:rsid w:val="00131335"/>
    <w:rsid w:val="00E8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3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1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1335"/>
  </w:style>
  <w:style w:type="paragraph" w:styleId="Rodap">
    <w:name w:val="footer"/>
    <w:basedOn w:val="Normal"/>
    <w:link w:val="RodapChar"/>
    <w:unhideWhenUsed/>
    <w:rsid w:val="00131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31335"/>
  </w:style>
  <w:style w:type="paragraph" w:styleId="Textodebalo">
    <w:name w:val="Balloon Text"/>
    <w:basedOn w:val="Normal"/>
    <w:link w:val="TextodebaloChar"/>
    <w:uiPriority w:val="99"/>
    <w:semiHidden/>
    <w:unhideWhenUsed/>
    <w:rsid w:val="0013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3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1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1335"/>
  </w:style>
  <w:style w:type="paragraph" w:styleId="Rodap">
    <w:name w:val="footer"/>
    <w:basedOn w:val="Normal"/>
    <w:link w:val="RodapChar"/>
    <w:unhideWhenUsed/>
    <w:rsid w:val="00131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31335"/>
  </w:style>
  <w:style w:type="paragraph" w:styleId="Textodebalo">
    <w:name w:val="Balloon Text"/>
    <w:basedOn w:val="Normal"/>
    <w:link w:val="TextodebaloChar"/>
    <w:uiPriority w:val="99"/>
    <w:semiHidden/>
    <w:unhideWhenUsed/>
    <w:rsid w:val="0013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493</Words>
  <Characters>2668</Characters>
  <Application>Microsoft Office Word</Application>
  <DocSecurity>0</DocSecurity>
  <Lines>22</Lines>
  <Paragraphs>6</Paragraphs>
  <ScaleCrop>false</ScaleCrop>
  <Company>LG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SISMUP-Cezar</dc:creator>
  <cp:lastModifiedBy>SISMUP-Cezar</cp:lastModifiedBy>
  <cp:revision>1</cp:revision>
  <cp:lastPrinted>2015-09-15T16:05:00Z</cp:lastPrinted>
  <dcterms:created xsi:type="dcterms:W3CDTF">2015-09-15T16:04:00Z</dcterms:created>
  <dcterms:modified xsi:type="dcterms:W3CDTF">2015-09-15T16:06:00Z</dcterms:modified>
</cp:coreProperties>
</file>